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C9755" w14:textId="629235C9" w:rsidR="005636E3" w:rsidRPr="001C2A78" w:rsidRDefault="001C2A78" w:rsidP="001C2A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2A78">
        <w:rPr>
          <w:rFonts w:ascii="Times New Roman" w:hAnsi="Times New Roman" w:cs="Times New Roman"/>
          <w:b/>
          <w:bCs/>
          <w:sz w:val="24"/>
          <w:szCs w:val="24"/>
        </w:rPr>
        <w:t>SCIENZE UMANE</w:t>
      </w:r>
      <w:r w:rsidR="00AC6D15">
        <w:rPr>
          <w:rFonts w:ascii="Times New Roman" w:hAnsi="Times New Roman" w:cs="Times New Roman"/>
          <w:b/>
          <w:bCs/>
          <w:sz w:val="24"/>
          <w:szCs w:val="24"/>
        </w:rPr>
        <w:t xml:space="preserve"> E SOCIALI</w:t>
      </w:r>
      <w:bookmarkStart w:id="0" w:name="_GoBack"/>
      <w:bookmarkEnd w:id="0"/>
    </w:p>
    <w:p w14:paraId="5EF2729F" w14:textId="77777777" w:rsidR="001C2A78" w:rsidRDefault="001C2A78" w:rsidP="001C2A78">
      <w:pPr>
        <w:pStyle w:val="NormaleWeb"/>
        <w:rPr>
          <w:color w:val="000000"/>
        </w:rPr>
      </w:pPr>
    </w:p>
    <w:p w14:paraId="34D5B5E0" w14:textId="39E3459D" w:rsidR="001C2A78" w:rsidRPr="001C2A78" w:rsidRDefault="001C2A78" w:rsidP="001C2A78">
      <w:pPr>
        <w:pStyle w:val="NormaleWeb"/>
        <w:rPr>
          <w:color w:val="000000"/>
        </w:rPr>
      </w:pPr>
      <w:r w:rsidRPr="001C2A78">
        <w:rPr>
          <w:color w:val="000000"/>
        </w:rPr>
        <w:t>Il processo di socializzazione e agenzie di socializzazione</w:t>
      </w:r>
    </w:p>
    <w:p w14:paraId="7458E86B" w14:textId="77777777" w:rsidR="001C2A78" w:rsidRPr="001C2A78" w:rsidRDefault="001C2A78" w:rsidP="001C2A78">
      <w:pPr>
        <w:pStyle w:val="NormaleWeb"/>
        <w:rPr>
          <w:color w:val="000000"/>
        </w:rPr>
      </w:pPr>
      <w:r w:rsidRPr="001C2A78">
        <w:rPr>
          <w:color w:val="000000"/>
        </w:rPr>
        <w:t xml:space="preserve">Le trasformazioni della famiglia La famiglia come ambiente di crescita e di apprendimento </w:t>
      </w:r>
    </w:p>
    <w:p w14:paraId="6664B69A" w14:textId="77777777" w:rsidR="001C2A78" w:rsidRPr="001C2A78" w:rsidRDefault="001C2A78" w:rsidP="001C2A78">
      <w:pPr>
        <w:pStyle w:val="NormaleWeb"/>
        <w:rPr>
          <w:color w:val="000000"/>
        </w:rPr>
      </w:pPr>
      <w:r w:rsidRPr="001C2A78">
        <w:rPr>
          <w:color w:val="000000"/>
        </w:rPr>
        <w:t xml:space="preserve">Scuola e società La relazione educativa a scuola </w:t>
      </w:r>
    </w:p>
    <w:p w14:paraId="44D355C5" w14:textId="77777777" w:rsidR="001C2A78" w:rsidRPr="001C2A78" w:rsidRDefault="001C2A78" w:rsidP="001C2A78">
      <w:pPr>
        <w:pStyle w:val="NormaleWeb"/>
        <w:rPr>
          <w:color w:val="000000"/>
        </w:rPr>
      </w:pPr>
      <w:r w:rsidRPr="001C2A78">
        <w:rPr>
          <w:color w:val="000000"/>
        </w:rPr>
        <w:t>Il gruppo e le sue dinamiche I gruppi come ambienti educativi</w:t>
      </w:r>
    </w:p>
    <w:p w14:paraId="0A6EE3F2" w14:textId="77777777" w:rsidR="001C2A78" w:rsidRPr="001C2A78" w:rsidRDefault="001C2A78" w:rsidP="001C2A78">
      <w:pPr>
        <w:pStyle w:val="NormaleWeb"/>
        <w:rPr>
          <w:color w:val="000000"/>
        </w:rPr>
      </w:pPr>
      <w:r w:rsidRPr="001C2A78">
        <w:rPr>
          <w:color w:val="000000"/>
        </w:rPr>
        <w:t xml:space="preserve">Le scienze umane e sociali: Antropologia culturale, sociologia, psicologia </w:t>
      </w:r>
    </w:p>
    <w:p w14:paraId="59A96111" w14:textId="1E5CD044" w:rsidR="001C2A78" w:rsidRPr="001C2A78" w:rsidRDefault="001C2A78" w:rsidP="001C2A78">
      <w:pPr>
        <w:pStyle w:val="NormaleWeb"/>
        <w:rPr>
          <w:color w:val="000000"/>
        </w:rPr>
      </w:pPr>
      <w:r>
        <w:rPr>
          <w:color w:val="000000"/>
        </w:rPr>
        <w:t>G</w:t>
      </w:r>
      <w:r w:rsidRPr="001C2A78">
        <w:rPr>
          <w:color w:val="000000"/>
        </w:rPr>
        <w:t>li aspetti cognitivi dell’essere umano</w:t>
      </w:r>
    </w:p>
    <w:p w14:paraId="39384B82" w14:textId="77777777" w:rsidR="001C2A78" w:rsidRPr="001C2A78" w:rsidRDefault="001C2A78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C2A78" w:rsidRPr="001C2A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6E3"/>
    <w:rsid w:val="001C2A78"/>
    <w:rsid w:val="005636E3"/>
    <w:rsid w:val="00AC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13E0E"/>
  <w15:chartTrackingRefBased/>
  <w15:docId w15:val="{497A7981-E573-4C76-94BB-1BC427787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C2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2019-11-16T16:56:00Z</dcterms:created>
  <dcterms:modified xsi:type="dcterms:W3CDTF">2019-11-16T17:23:00Z</dcterms:modified>
</cp:coreProperties>
</file>